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A2" w:rsidRDefault="00046FC1">
      <w:r>
        <w:rPr>
          <w:noProof/>
          <w:lang w:eastAsia="ru-RU"/>
        </w:rPr>
        <w:drawing>
          <wp:inline distT="0" distB="0" distL="0" distR="0">
            <wp:extent cx="5940425" cy="3467100"/>
            <wp:effectExtent l="19050" t="0" r="3175" b="0"/>
            <wp:docPr id="1" name="Рисунок 1" descr="C:\Users\bossarchive\Desktop\4aabfe26-2b5e-58ab-8e6c-d7280407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archive\Desktop\4aabfe26-2b5e-58ab-8e6c-d72804077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C1" w:rsidRDefault="00046FC1"/>
    <w:p w:rsidR="00F147BE" w:rsidRDefault="00046FC1" w:rsidP="00E90CA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F147BE">
        <w:rPr>
          <w:rFonts w:ascii="Liberation Serif" w:hAnsi="Liberation Serif"/>
          <w:sz w:val="24"/>
          <w:szCs w:val="24"/>
        </w:rPr>
        <w:t>Коррупция представляет собой значительную проблему в современной России, затрагивающую многие стороны жизни.</w:t>
      </w:r>
    </w:p>
    <w:p w:rsidR="00046FC1" w:rsidRDefault="00F147BE" w:rsidP="00E90CA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E90CA7">
        <w:rPr>
          <w:rFonts w:ascii="Liberation Serif" w:hAnsi="Liberation Serif"/>
          <w:sz w:val="24"/>
          <w:szCs w:val="24"/>
        </w:rPr>
        <w:t>В ПМКУ «Муниципальный архив» вопросам противодействия коррупции уделяется особое внимание.</w:t>
      </w:r>
      <w:r>
        <w:rPr>
          <w:rFonts w:ascii="Liberation Serif" w:hAnsi="Liberation Serif"/>
          <w:sz w:val="24"/>
          <w:szCs w:val="24"/>
        </w:rPr>
        <w:t xml:space="preserve"> </w:t>
      </w:r>
      <w:r w:rsidR="00E90CA7">
        <w:rPr>
          <w:rFonts w:ascii="Liberation Serif" w:hAnsi="Liberation Serif"/>
          <w:sz w:val="24"/>
          <w:szCs w:val="24"/>
        </w:rPr>
        <w:t xml:space="preserve">Мероприятия, проводимые по </w:t>
      </w:r>
      <w:proofErr w:type="spellStart"/>
      <w:r w:rsidR="00E90CA7">
        <w:rPr>
          <w:rFonts w:ascii="Liberation Serif" w:hAnsi="Liberation Serif"/>
          <w:sz w:val="24"/>
          <w:szCs w:val="24"/>
        </w:rPr>
        <w:t>антикоррупционному</w:t>
      </w:r>
      <w:proofErr w:type="spellEnd"/>
      <w:r w:rsidR="00E90CA7">
        <w:rPr>
          <w:rFonts w:ascii="Liberation Serif" w:hAnsi="Liberation Serif"/>
          <w:sz w:val="24"/>
          <w:szCs w:val="24"/>
        </w:rPr>
        <w:t xml:space="preserve"> просвещению, способствуют развитию правового сознания, гражданской позиции в обществе.</w:t>
      </w:r>
    </w:p>
    <w:p w:rsidR="00E90CA7" w:rsidRDefault="00E90CA7" w:rsidP="00E90CA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В рамках </w:t>
      </w:r>
      <w:proofErr w:type="spellStart"/>
      <w:r>
        <w:rPr>
          <w:rFonts w:ascii="Liberation Serif" w:hAnsi="Liberation Serif"/>
          <w:sz w:val="24"/>
          <w:szCs w:val="24"/>
        </w:rPr>
        <w:t>Антикоррупционного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марафона с 1 ноября по 9 декабря 2023 года в ПМКУ «Муниципальный архив» проведены следующие мероприятия:</w:t>
      </w:r>
    </w:p>
    <w:p w:rsidR="00DA37D2" w:rsidRDefault="00DA37D2" w:rsidP="00DA37D2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Актуализированы просветительские и информационные материалы на информационном стенде.</w:t>
      </w:r>
    </w:p>
    <w:p w:rsidR="00E90CA7" w:rsidRPr="00DA37D2" w:rsidRDefault="00DA37D2" w:rsidP="00DA37D2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Проведен правовой всеобуч с сотрудниками учреждения в сфере противодействия коррупции.</w:t>
      </w:r>
    </w:p>
    <w:p w:rsidR="00E90CA7" w:rsidRPr="00046FC1" w:rsidRDefault="00E90CA7" w:rsidP="00E90CA7">
      <w:pPr>
        <w:jc w:val="both"/>
        <w:rPr>
          <w:rFonts w:ascii="Liberation Serif" w:hAnsi="Liberation Serif"/>
          <w:sz w:val="24"/>
          <w:szCs w:val="24"/>
        </w:rPr>
      </w:pPr>
    </w:p>
    <w:sectPr w:rsidR="00E90CA7" w:rsidRPr="00046FC1" w:rsidSect="00C7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A5C"/>
    <w:multiLevelType w:val="hybridMultilevel"/>
    <w:tmpl w:val="3C08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C1"/>
    <w:rsid w:val="00046FC1"/>
    <w:rsid w:val="00C75DA2"/>
    <w:rsid w:val="00DA37D2"/>
    <w:rsid w:val="00E20A41"/>
    <w:rsid w:val="00E90CA7"/>
    <w:rsid w:val="00F1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bossarchive</dc:creator>
  <cp:keywords/>
  <dc:description/>
  <cp:lastModifiedBy>bossarchive</cp:lastModifiedBy>
  <cp:revision>6</cp:revision>
  <dcterms:created xsi:type="dcterms:W3CDTF">2024-03-01T04:56:00Z</dcterms:created>
  <dcterms:modified xsi:type="dcterms:W3CDTF">2024-03-01T05:15:00Z</dcterms:modified>
</cp:coreProperties>
</file>